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0F880" w14:textId="612CC1D9" w:rsidR="0072165C" w:rsidRPr="00FA6CF6" w:rsidRDefault="00965FE3">
      <w:pPr>
        <w:rPr>
          <w:b/>
          <w:bCs/>
          <w:noProof/>
        </w:rPr>
      </w:pPr>
      <w:r w:rsidRPr="00FA6CF6">
        <w:rPr>
          <w:b/>
          <w:bCs/>
          <w:noProof/>
        </w:rPr>
        <w:t xml:space="preserve">Teacher feedback Form 2022-23  </w:t>
      </w:r>
    </w:p>
    <w:p w14:paraId="79F8DF4C" w14:textId="08974AE5" w:rsidR="009A734D" w:rsidRDefault="00AE5B4C">
      <w:r>
        <w:rPr>
          <w:noProof/>
        </w:rPr>
        <w:drawing>
          <wp:inline distT="0" distB="0" distL="0" distR="0" wp14:anchorId="29C6769D" wp14:editId="19A5F4AC">
            <wp:extent cx="5731510" cy="2411730"/>
            <wp:effectExtent l="0" t="0" r="2540" b="7620"/>
            <wp:docPr id="473354588" name="Picture 1" descr="Forms response chart. Question title: Curriculum and Syllabus are need based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Curriculum and Syllabus are need based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EF18" w14:textId="364C2CFB" w:rsidR="00AE5B4C" w:rsidRDefault="00AE5B4C">
      <w:r>
        <w:rPr>
          <w:noProof/>
        </w:rPr>
        <w:drawing>
          <wp:inline distT="0" distB="0" distL="0" distR="0" wp14:anchorId="45778ABF" wp14:editId="198836AB">
            <wp:extent cx="5731510" cy="2411730"/>
            <wp:effectExtent l="0" t="0" r="2540" b="7620"/>
            <wp:docPr id="434339876" name="Picture 2" descr="Forms response chart. Question title: The Programme Outcome and Course Outcomes are well defined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The Programme Outcome and Course Outcomes are well defined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F19E" w14:textId="434F5F89" w:rsidR="00AE5B4C" w:rsidRDefault="00AE5B4C">
      <w:r>
        <w:rPr>
          <w:noProof/>
        </w:rPr>
        <w:drawing>
          <wp:inline distT="0" distB="0" distL="0" distR="0" wp14:anchorId="1FD37478" wp14:editId="243828F6">
            <wp:extent cx="5731510" cy="2597785"/>
            <wp:effectExtent l="0" t="0" r="2540" b="0"/>
            <wp:docPr id="1744764391" name="Picture 3" descr="Forms response chart. Question title: Sufficient number of relevant reading material / books /reference books and digital resources are available in Library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Sufficient number of relevant reading material / books /reference books and digital resources are available in Library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C701" w14:textId="0B9F669E" w:rsidR="00AE5B4C" w:rsidRDefault="002B654E">
      <w:r>
        <w:rPr>
          <w:noProof/>
        </w:rPr>
        <w:lastRenderedPageBreak/>
        <w:drawing>
          <wp:inline distT="0" distB="0" distL="0" distR="0" wp14:anchorId="38A19592" wp14:editId="03E1AB7A">
            <wp:extent cx="5731510" cy="2411730"/>
            <wp:effectExtent l="0" t="0" r="2540" b="7620"/>
            <wp:docPr id="593748513" name="Picture 4" descr="Forms response chart. Question title: The course has good balance between theory and application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The course has good balance between theory and application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24E1" w14:textId="41B89142" w:rsidR="002B654E" w:rsidRDefault="002B654E">
      <w:r>
        <w:rPr>
          <w:noProof/>
        </w:rPr>
        <w:drawing>
          <wp:inline distT="0" distB="0" distL="0" distR="0" wp14:anchorId="0A4022B5" wp14:editId="6E3BB6D3">
            <wp:extent cx="5731510" cy="2411730"/>
            <wp:effectExtent l="0" t="0" r="2540" b="7620"/>
            <wp:docPr id="1464517993" name="Picture 6" descr="Forms response chart. Question title: Syllabus of this course has increased my knowledge and perspective in subject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ms response chart. Question title: Syllabus of this course has increased my knowledge and perspective in subject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0BFE" w14:textId="2A3A3FE7" w:rsidR="002B654E" w:rsidRDefault="002B654E">
      <w:r>
        <w:rPr>
          <w:noProof/>
        </w:rPr>
        <w:drawing>
          <wp:inline distT="0" distB="0" distL="0" distR="0" wp14:anchorId="3BFE77E2" wp14:editId="6CD6244E">
            <wp:extent cx="5731510" cy="2597785"/>
            <wp:effectExtent l="0" t="0" r="2540" b="0"/>
            <wp:docPr id="1594346294" name="Picture 7" descr="Forms response chart. Question title: I have freedom to Propose, suggest and incorporate new topics in the syllabus through proper forum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s response chart. Question title: I have freedom to Propose, suggest and incorporate new topics in the syllabus through proper forum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37C4" w14:textId="009FE46A" w:rsidR="002B654E" w:rsidRDefault="00FE12C8">
      <w:r>
        <w:rPr>
          <w:noProof/>
        </w:rPr>
        <w:lastRenderedPageBreak/>
        <w:drawing>
          <wp:inline distT="0" distB="0" distL="0" distR="0" wp14:anchorId="40BB6035" wp14:editId="6AD133EE">
            <wp:extent cx="5731510" cy="2411730"/>
            <wp:effectExtent l="0" t="0" r="2540" b="7620"/>
            <wp:docPr id="1582686908" name="Picture 8" descr="Forms response chart. Question title: I have freedom to adopt new techniques/ education tools/ strategies in teaching methodology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ms response chart. Question title: I have freedom to adopt new techniques/ education tools/ strategies in teaching methodology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D5D5" w14:textId="14716566" w:rsidR="00FE12C8" w:rsidRDefault="00FE12C8">
      <w:r>
        <w:rPr>
          <w:noProof/>
        </w:rPr>
        <w:drawing>
          <wp:inline distT="0" distB="0" distL="0" distR="0" wp14:anchorId="09FF076A" wp14:editId="62A18DFE">
            <wp:extent cx="5731510" cy="2411730"/>
            <wp:effectExtent l="0" t="0" r="2540" b="7620"/>
            <wp:docPr id="182664136" name="Picture 9" descr="Forms response chart. Question title: I take sufficient steps to provide help and assistance to slow learner/students with special needs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rms response chart. Question title: I take sufficient steps to provide help and assistance to slow learner/students with special needs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619F" w14:textId="0DEE0ABD" w:rsidR="00FE12C8" w:rsidRDefault="00FE12C8">
      <w:r>
        <w:rPr>
          <w:noProof/>
        </w:rPr>
        <w:drawing>
          <wp:inline distT="0" distB="0" distL="0" distR="0" wp14:anchorId="5B97857A" wp14:editId="159A7C5C">
            <wp:extent cx="5731510" cy="2411730"/>
            <wp:effectExtent l="0" t="0" r="2540" b="7620"/>
            <wp:docPr id="536753837" name="Picture 10" descr="Forms response chart. Question title: I have contributed to the curriculum and/or syllabus development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ms response chart. Question title: I have contributed to the curriculum and/or syllabus development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1190" w14:textId="204EDD7B" w:rsidR="00FE12C8" w:rsidRDefault="005950BF">
      <w:r>
        <w:rPr>
          <w:noProof/>
        </w:rPr>
        <w:lastRenderedPageBreak/>
        <w:drawing>
          <wp:inline distT="0" distB="0" distL="0" distR="0" wp14:anchorId="0502C35A" wp14:editId="19A71704">
            <wp:extent cx="5731510" cy="2411730"/>
            <wp:effectExtent l="0" t="0" r="2540" b="7620"/>
            <wp:docPr id="439080287" name="Picture 11" descr="Forms response chart. Question title: I have freedom to take the students to field visit, experimental learning, etc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rms response chart. Question title: I have freedom to take the students to field visit, experimental learning, etc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57DD" w14:textId="7F53FAF0" w:rsidR="005950BF" w:rsidRDefault="005950BF">
      <w:r>
        <w:rPr>
          <w:noProof/>
        </w:rPr>
        <w:drawing>
          <wp:inline distT="0" distB="0" distL="0" distR="0" wp14:anchorId="0948F7F6" wp14:editId="2D831AC7">
            <wp:extent cx="5731510" cy="2411730"/>
            <wp:effectExtent l="0" t="0" r="2540" b="7620"/>
            <wp:docPr id="917075413" name="Picture 12" descr="Forms response chart. Question title: I use latest ICT tools like projectors,YouTube channels,PPT etc. or providing course material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ms response chart. Question title: I use latest ICT tools like projectors,YouTube channels,PPT etc. or providing course material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CC63" w14:textId="17C1694A" w:rsidR="005950BF" w:rsidRDefault="005950BF">
      <w:r>
        <w:rPr>
          <w:noProof/>
        </w:rPr>
        <w:drawing>
          <wp:inline distT="0" distB="0" distL="0" distR="0" wp14:anchorId="2EE01EDA" wp14:editId="107682C3">
            <wp:extent cx="5731510" cy="2411730"/>
            <wp:effectExtent l="0" t="0" r="2540" b="7620"/>
            <wp:docPr id="89658714" name="Picture 13" descr="Forms response chart. Question title: I relate the course material to real world situations.&#10;. Number of responses: 15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ms response chart. Question title: I relate the course material to real world situations.&#10;. Number of responses: 15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4D"/>
    <w:rsid w:val="002B654E"/>
    <w:rsid w:val="005950BF"/>
    <w:rsid w:val="0072165C"/>
    <w:rsid w:val="00965FE3"/>
    <w:rsid w:val="009A734D"/>
    <w:rsid w:val="00AE5B4C"/>
    <w:rsid w:val="00FA6CF6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D088"/>
  <w15:chartTrackingRefBased/>
  <w15:docId w15:val="{011089DC-31F9-4AC9-8A3B-EE1C878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8</cp:revision>
  <dcterms:created xsi:type="dcterms:W3CDTF">2024-04-04T06:21:00Z</dcterms:created>
  <dcterms:modified xsi:type="dcterms:W3CDTF">2024-04-04T06:24:00Z</dcterms:modified>
</cp:coreProperties>
</file>